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1A263" w14:textId="77777777" w:rsidR="00AF025F" w:rsidRDefault="006A1929" w:rsidP="006A1929">
      <w:pPr>
        <w:jc w:val="center"/>
        <w:rPr>
          <w:sz w:val="32"/>
          <w:szCs w:val="32"/>
        </w:rPr>
      </w:pPr>
      <w:r>
        <w:rPr>
          <w:sz w:val="32"/>
          <w:szCs w:val="32"/>
        </w:rPr>
        <w:t>AGENDA</w:t>
      </w:r>
      <w:r w:rsidR="00841479">
        <w:rPr>
          <w:sz w:val="32"/>
          <w:szCs w:val="32"/>
        </w:rPr>
        <w:t xml:space="preserve"> </w:t>
      </w:r>
    </w:p>
    <w:p w14:paraId="09D3286D" w14:textId="053F2EC3" w:rsidR="006A1929" w:rsidRDefault="00841479" w:rsidP="006A1929">
      <w:pPr>
        <w:jc w:val="center"/>
        <w:rPr>
          <w:sz w:val="32"/>
          <w:szCs w:val="32"/>
        </w:rPr>
      </w:pPr>
      <w:r>
        <w:rPr>
          <w:sz w:val="32"/>
          <w:szCs w:val="32"/>
        </w:rPr>
        <w:t xml:space="preserve">  PUBLIC HEARING</w:t>
      </w:r>
    </w:p>
    <w:p w14:paraId="5566D6C2" w14:textId="51FDCE9B" w:rsidR="000302D1" w:rsidRDefault="006A1929" w:rsidP="006A1929">
      <w:pPr>
        <w:jc w:val="center"/>
        <w:rPr>
          <w:sz w:val="32"/>
          <w:szCs w:val="32"/>
        </w:rPr>
      </w:pPr>
      <w:r>
        <w:rPr>
          <w:sz w:val="32"/>
          <w:szCs w:val="32"/>
        </w:rPr>
        <w:t xml:space="preserve">WISE </w:t>
      </w:r>
      <w:r w:rsidR="00DC5E00">
        <w:rPr>
          <w:sz w:val="32"/>
          <w:szCs w:val="32"/>
        </w:rPr>
        <w:t>TOWNSHIP Planning</w:t>
      </w:r>
      <w:r w:rsidR="000302D1">
        <w:rPr>
          <w:sz w:val="32"/>
          <w:szCs w:val="32"/>
        </w:rPr>
        <w:t xml:space="preserve"> Commission</w:t>
      </w:r>
    </w:p>
    <w:p w14:paraId="4F4F254D" w14:textId="6EEEACC4" w:rsidR="006A1929" w:rsidRDefault="006A1929" w:rsidP="006A1929">
      <w:pPr>
        <w:jc w:val="center"/>
        <w:rPr>
          <w:sz w:val="32"/>
          <w:szCs w:val="32"/>
        </w:rPr>
      </w:pPr>
      <w:r>
        <w:rPr>
          <w:sz w:val="32"/>
          <w:szCs w:val="32"/>
        </w:rPr>
        <w:t>10509 LOOMIS ST.</w:t>
      </w:r>
    </w:p>
    <w:p w14:paraId="185A87ED" w14:textId="740844EF" w:rsidR="006A1929" w:rsidRDefault="00D44F68" w:rsidP="006A1929">
      <w:pPr>
        <w:jc w:val="center"/>
        <w:rPr>
          <w:sz w:val="32"/>
          <w:szCs w:val="32"/>
        </w:rPr>
      </w:pPr>
      <w:r>
        <w:rPr>
          <w:sz w:val="32"/>
          <w:szCs w:val="32"/>
        </w:rPr>
        <w:t>September 20</w:t>
      </w:r>
      <w:r w:rsidR="004C157A">
        <w:rPr>
          <w:sz w:val="32"/>
          <w:szCs w:val="32"/>
        </w:rPr>
        <w:t>,</w:t>
      </w:r>
      <w:r w:rsidR="006A1929">
        <w:rPr>
          <w:sz w:val="32"/>
          <w:szCs w:val="32"/>
        </w:rPr>
        <w:t xml:space="preserve"> </w:t>
      </w:r>
      <w:r w:rsidR="00DC5E00">
        <w:rPr>
          <w:sz w:val="32"/>
          <w:szCs w:val="32"/>
        </w:rPr>
        <w:t>2022 7</w:t>
      </w:r>
      <w:r w:rsidR="006A1929">
        <w:rPr>
          <w:sz w:val="32"/>
          <w:szCs w:val="32"/>
        </w:rPr>
        <w:t>PM</w:t>
      </w:r>
    </w:p>
    <w:p w14:paraId="24614366" w14:textId="7E414A9E" w:rsidR="006A1929" w:rsidRDefault="006A1929" w:rsidP="006A1929">
      <w:pPr>
        <w:rPr>
          <w:sz w:val="24"/>
          <w:szCs w:val="24"/>
        </w:rPr>
      </w:pPr>
      <w:r>
        <w:rPr>
          <w:sz w:val="24"/>
          <w:szCs w:val="24"/>
        </w:rPr>
        <w:t>Call to order</w:t>
      </w:r>
    </w:p>
    <w:p w14:paraId="29D87CA5" w14:textId="68F1C48A" w:rsidR="006A1929" w:rsidRDefault="006A1929" w:rsidP="006A1929">
      <w:pPr>
        <w:rPr>
          <w:sz w:val="24"/>
          <w:szCs w:val="24"/>
        </w:rPr>
      </w:pPr>
      <w:r>
        <w:rPr>
          <w:sz w:val="24"/>
          <w:szCs w:val="24"/>
        </w:rPr>
        <w:t>Pledge</w:t>
      </w:r>
    </w:p>
    <w:p w14:paraId="41524C7F" w14:textId="5F069270" w:rsidR="00A948FB" w:rsidRDefault="000302D1" w:rsidP="006A1929">
      <w:pPr>
        <w:rPr>
          <w:sz w:val="24"/>
          <w:szCs w:val="24"/>
        </w:rPr>
      </w:pPr>
      <w:r>
        <w:rPr>
          <w:sz w:val="24"/>
          <w:szCs w:val="24"/>
        </w:rPr>
        <w:t xml:space="preserve">Roll Call: Gus </w:t>
      </w:r>
      <w:proofErr w:type="gramStart"/>
      <w:r>
        <w:rPr>
          <w:sz w:val="24"/>
          <w:szCs w:val="24"/>
        </w:rPr>
        <w:t>Pappas,  Ken</w:t>
      </w:r>
      <w:proofErr w:type="gramEnd"/>
      <w:r>
        <w:rPr>
          <w:sz w:val="24"/>
          <w:szCs w:val="24"/>
        </w:rPr>
        <w:t xml:space="preserve"> Brown, Richard Los, Doris </w:t>
      </w:r>
      <w:proofErr w:type="spellStart"/>
      <w:r>
        <w:rPr>
          <w:sz w:val="24"/>
          <w:szCs w:val="24"/>
        </w:rPr>
        <w:t>Methner</w:t>
      </w:r>
      <w:proofErr w:type="spellEnd"/>
    </w:p>
    <w:p w14:paraId="70D85223" w14:textId="7C49731E" w:rsidR="00A948FB" w:rsidRDefault="00A948FB" w:rsidP="00A948FB">
      <w:pPr>
        <w:jc w:val="center"/>
        <w:rPr>
          <w:sz w:val="24"/>
          <w:szCs w:val="24"/>
        </w:rPr>
      </w:pPr>
      <w:r>
        <w:rPr>
          <w:sz w:val="24"/>
          <w:szCs w:val="24"/>
        </w:rPr>
        <w:t>PUBLIC HEARING</w:t>
      </w:r>
    </w:p>
    <w:p w14:paraId="24F5F6B3" w14:textId="77160CB5" w:rsidR="00A948FB" w:rsidRDefault="00BC7AD4" w:rsidP="00A948FB">
      <w:pPr>
        <w:rPr>
          <w:sz w:val="24"/>
          <w:szCs w:val="24"/>
        </w:rPr>
      </w:pPr>
      <w:r>
        <w:rPr>
          <w:sz w:val="24"/>
          <w:szCs w:val="24"/>
        </w:rPr>
        <w:t>REZONING:</w:t>
      </w:r>
      <w:r w:rsidR="00D44F68">
        <w:rPr>
          <w:sz w:val="24"/>
          <w:szCs w:val="24"/>
        </w:rPr>
        <w:t xml:space="preserve"> Rezone from Residential to AG, property located at 10652 E Stevenson Lake Rd. Coleman, MI </w:t>
      </w:r>
    </w:p>
    <w:p w14:paraId="04B9701C" w14:textId="77777777" w:rsidR="00D44F68" w:rsidRDefault="00DE7E7C" w:rsidP="00A948FB">
      <w:pPr>
        <w:rPr>
          <w:sz w:val="24"/>
          <w:szCs w:val="24"/>
        </w:rPr>
      </w:pPr>
      <w:r>
        <w:rPr>
          <w:sz w:val="24"/>
          <w:szCs w:val="24"/>
        </w:rPr>
        <w:t xml:space="preserve">REVIEW   </w:t>
      </w:r>
    </w:p>
    <w:p w14:paraId="27B2A161" w14:textId="77777777" w:rsidR="00D44F68" w:rsidRDefault="00DE7E7C" w:rsidP="00A948FB">
      <w:pPr>
        <w:rPr>
          <w:sz w:val="24"/>
          <w:szCs w:val="24"/>
        </w:rPr>
      </w:pPr>
      <w:r>
        <w:rPr>
          <w:sz w:val="24"/>
          <w:szCs w:val="24"/>
        </w:rPr>
        <w:t xml:space="preserve">Public Comments  </w:t>
      </w:r>
    </w:p>
    <w:p w14:paraId="231B3D16" w14:textId="77777777" w:rsidR="001C688C" w:rsidRDefault="001C688C" w:rsidP="00A948FB">
      <w:pPr>
        <w:rPr>
          <w:sz w:val="24"/>
          <w:szCs w:val="24"/>
        </w:rPr>
      </w:pPr>
      <w:proofErr w:type="gramStart"/>
      <w:r>
        <w:rPr>
          <w:sz w:val="24"/>
          <w:szCs w:val="24"/>
        </w:rPr>
        <w:t>Recommendation :</w:t>
      </w:r>
      <w:proofErr w:type="gramEnd"/>
    </w:p>
    <w:p w14:paraId="0618E31E" w14:textId="382FF6C9" w:rsidR="00D44F68" w:rsidRDefault="00DE7E7C" w:rsidP="00A948FB">
      <w:pPr>
        <w:rPr>
          <w:sz w:val="24"/>
          <w:szCs w:val="24"/>
        </w:rPr>
      </w:pPr>
      <w:r>
        <w:rPr>
          <w:sz w:val="24"/>
          <w:szCs w:val="24"/>
        </w:rPr>
        <w:t xml:space="preserve"> </w:t>
      </w:r>
    </w:p>
    <w:p w14:paraId="1A7DA7C1" w14:textId="20C976BA" w:rsidR="00DE7E7C" w:rsidRDefault="00DE7E7C" w:rsidP="00A948FB">
      <w:pPr>
        <w:rPr>
          <w:sz w:val="24"/>
          <w:szCs w:val="24"/>
        </w:rPr>
      </w:pPr>
      <w:r>
        <w:rPr>
          <w:sz w:val="24"/>
          <w:szCs w:val="24"/>
        </w:rPr>
        <w:t>Moved to Regular Agenda</w:t>
      </w:r>
    </w:p>
    <w:p w14:paraId="6BDC8041" w14:textId="053130C8" w:rsidR="00D44F68" w:rsidRDefault="00D44F68" w:rsidP="00A948FB">
      <w:pPr>
        <w:rPr>
          <w:sz w:val="24"/>
          <w:szCs w:val="24"/>
        </w:rPr>
      </w:pPr>
    </w:p>
    <w:p w14:paraId="45F5EEF1" w14:textId="0A6940F8" w:rsidR="00AF025F" w:rsidRDefault="00AF025F" w:rsidP="00AF025F">
      <w:pPr>
        <w:jc w:val="center"/>
        <w:rPr>
          <w:sz w:val="24"/>
          <w:szCs w:val="24"/>
        </w:rPr>
      </w:pPr>
      <w:r>
        <w:rPr>
          <w:sz w:val="24"/>
          <w:szCs w:val="24"/>
        </w:rPr>
        <w:t>REGULAR MEETING</w:t>
      </w:r>
    </w:p>
    <w:p w14:paraId="78FFDFB6" w14:textId="409F7229" w:rsidR="000302D1" w:rsidRDefault="000302D1" w:rsidP="006A1929">
      <w:pPr>
        <w:rPr>
          <w:sz w:val="24"/>
          <w:szCs w:val="24"/>
        </w:rPr>
      </w:pPr>
      <w:r>
        <w:rPr>
          <w:sz w:val="24"/>
          <w:szCs w:val="24"/>
        </w:rPr>
        <w:t>Approval of Agenda</w:t>
      </w:r>
    </w:p>
    <w:p w14:paraId="1C6F76A1" w14:textId="77777777" w:rsidR="004C157A" w:rsidRDefault="000302D1" w:rsidP="006A1929">
      <w:pPr>
        <w:rPr>
          <w:sz w:val="24"/>
          <w:szCs w:val="24"/>
        </w:rPr>
      </w:pPr>
      <w:r>
        <w:rPr>
          <w:sz w:val="24"/>
          <w:szCs w:val="24"/>
        </w:rPr>
        <w:t>Approval of Minutes</w:t>
      </w:r>
    </w:p>
    <w:p w14:paraId="6936CD43" w14:textId="2188E96B" w:rsidR="006A1929" w:rsidRDefault="006A1929" w:rsidP="006A1929">
      <w:pPr>
        <w:rPr>
          <w:sz w:val="24"/>
          <w:szCs w:val="24"/>
        </w:rPr>
      </w:pPr>
      <w:r>
        <w:rPr>
          <w:sz w:val="24"/>
          <w:szCs w:val="24"/>
        </w:rPr>
        <w:tab/>
      </w:r>
      <w:r w:rsidR="004C157A">
        <w:rPr>
          <w:sz w:val="24"/>
          <w:szCs w:val="24"/>
        </w:rPr>
        <w:t>Pu</w:t>
      </w:r>
      <w:r>
        <w:rPr>
          <w:sz w:val="24"/>
          <w:szCs w:val="24"/>
        </w:rPr>
        <w:t>blic Comments</w:t>
      </w:r>
      <w:r w:rsidR="00F15004">
        <w:rPr>
          <w:sz w:val="24"/>
          <w:szCs w:val="24"/>
        </w:rPr>
        <w:t>:    Comments on non-agenda items only</w:t>
      </w:r>
    </w:p>
    <w:p w14:paraId="2870012E" w14:textId="4D7BF15D" w:rsidR="006A1929" w:rsidRDefault="006A1929" w:rsidP="006A1929">
      <w:pPr>
        <w:rPr>
          <w:sz w:val="24"/>
          <w:szCs w:val="24"/>
        </w:rPr>
      </w:pPr>
      <w:r>
        <w:rPr>
          <w:sz w:val="24"/>
          <w:szCs w:val="24"/>
        </w:rPr>
        <w:tab/>
      </w:r>
      <w:r w:rsidR="00DC5E00">
        <w:rPr>
          <w:sz w:val="16"/>
          <w:szCs w:val="16"/>
        </w:rPr>
        <w:t>Township welcomes</w:t>
      </w:r>
      <w:r>
        <w:rPr>
          <w:sz w:val="16"/>
          <w:szCs w:val="16"/>
        </w:rPr>
        <w:t xml:space="preserve"> input and comments from the public.  When recognized by the chairperson, please stand, state your name and address for the record, before providing the board with your comments.  Limit your comments to 3 minutes.  The </w:t>
      </w:r>
      <w:r w:rsidR="00092F74">
        <w:rPr>
          <w:sz w:val="16"/>
          <w:szCs w:val="16"/>
        </w:rPr>
        <w:t>Commissioners</w:t>
      </w:r>
      <w:r>
        <w:rPr>
          <w:sz w:val="16"/>
          <w:szCs w:val="16"/>
        </w:rPr>
        <w:t xml:space="preserve"> will not engage in discussion or deliberation of a comment.  There may be questions for clari</w:t>
      </w:r>
      <w:r w:rsidR="00F15004">
        <w:rPr>
          <w:sz w:val="16"/>
          <w:szCs w:val="16"/>
        </w:rPr>
        <w:t>f</w:t>
      </w:r>
      <w:r>
        <w:rPr>
          <w:sz w:val="16"/>
          <w:szCs w:val="16"/>
        </w:rPr>
        <w:t xml:space="preserve">ication.  </w:t>
      </w:r>
      <w:r>
        <w:rPr>
          <w:sz w:val="24"/>
          <w:szCs w:val="24"/>
        </w:rPr>
        <w:t xml:space="preserve"> </w:t>
      </w:r>
    </w:p>
    <w:p w14:paraId="418CBE64" w14:textId="37FAFFD9" w:rsidR="00F15004" w:rsidRDefault="004C157A" w:rsidP="006A1929">
      <w:pPr>
        <w:rPr>
          <w:sz w:val="24"/>
          <w:szCs w:val="24"/>
        </w:rPr>
      </w:pPr>
      <w:r>
        <w:rPr>
          <w:sz w:val="24"/>
          <w:szCs w:val="24"/>
        </w:rPr>
        <w:t>Review Permits:</w:t>
      </w:r>
    </w:p>
    <w:p w14:paraId="3335FC0E" w14:textId="1823090E" w:rsidR="00D44E6E" w:rsidRDefault="001C688C" w:rsidP="0028654E">
      <w:pPr>
        <w:pStyle w:val="ListParagraph"/>
        <w:numPr>
          <w:ilvl w:val="0"/>
          <w:numId w:val="2"/>
        </w:numPr>
        <w:rPr>
          <w:sz w:val="24"/>
          <w:szCs w:val="24"/>
        </w:rPr>
      </w:pPr>
      <w:r w:rsidRPr="001C688C">
        <w:rPr>
          <w:sz w:val="24"/>
          <w:szCs w:val="24"/>
        </w:rPr>
        <w:t xml:space="preserve">The </w:t>
      </w:r>
      <w:proofErr w:type="spellStart"/>
      <w:r w:rsidRPr="001C688C">
        <w:rPr>
          <w:sz w:val="24"/>
          <w:szCs w:val="24"/>
        </w:rPr>
        <w:t>Hempire</w:t>
      </w:r>
      <w:proofErr w:type="spellEnd"/>
      <w:r w:rsidRPr="001C688C">
        <w:rPr>
          <w:sz w:val="24"/>
          <w:szCs w:val="24"/>
        </w:rPr>
        <w:t xml:space="preserve"> Collective: </w:t>
      </w:r>
      <w:r>
        <w:rPr>
          <w:sz w:val="24"/>
          <w:szCs w:val="24"/>
        </w:rPr>
        <w:t xml:space="preserve"> 10147 N Loomis Rd. Clare </w:t>
      </w:r>
      <w:r w:rsidRPr="001C688C">
        <w:rPr>
          <w:sz w:val="24"/>
          <w:szCs w:val="24"/>
        </w:rPr>
        <w:t xml:space="preserve">building 20’ X </w:t>
      </w:r>
      <w:proofErr w:type="gramStart"/>
      <w:r w:rsidRPr="001C688C">
        <w:rPr>
          <w:sz w:val="24"/>
          <w:szCs w:val="24"/>
        </w:rPr>
        <w:t xml:space="preserve">20 </w:t>
      </w:r>
      <w:r w:rsidR="0088502D">
        <w:rPr>
          <w:sz w:val="24"/>
          <w:szCs w:val="24"/>
        </w:rPr>
        <w:t xml:space="preserve"> X</w:t>
      </w:r>
      <w:proofErr w:type="gramEnd"/>
      <w:r w:rsidR="0088502D">
        <w:rPr>
          <w:sz w:val="24"/>
          <w:szCs w:val="24"/>
        </w:rPr>
        <w:t xml:space="preserve"> 13’</w:t>
      </w:r>
      <w:r w:rsidRPr="001C688C">
        <w:rPr>
          <w:sz w:val="24"/>
          <w:szCs w:val="24"/>
        </w:rPr>
        <w:t>addition to current main building</w:t>
      </w:r>
      <w:r w:rsidR="00DC5E00" w:rsidRPr="001C688C">
        <w:rPr>
          <w:sz w:val="24"/>
          <w:szCs w:val="24"/>
        </w:rPr>
        <w:t>.</w:t>
      </w:r>
    </w:p>
    <w:p w14:paraId="7A2FCB01" w14:textId="1431EE3B" w:rsidR="001C688C" w:rsidRDefault="001C688C" w:rsidP="0028654E">
      <w:pPr>
        <w:pStyle w:val="ListParagraph"/>
        <w:numPr>
          <w:ilvl w:val="0"/>
          <w:numId w:val="2"/>
        </w:numPr>
        <w:rPr>
          <w:sz w:val="24"/>
          <w:szCs w:val="24"/>
        </w:rPr>
      </w:pPr>
      <w:r>
        <w:rPr>
          <w:sz w:val="24"/>
          <w:szCs w:val="24"/>
        </w:rPr>
        <w:t xml:space="preserve">June </w:t>
      </w:r>
      <w:proofErr w:type="spellStart"/>
      <w:proofErr w:type="gramStart"/>
      <w:r>
        <w:rPr>
          <w:sz w:val="24"/>
          <w:szCs w:val="24"/>
        </w:rPr>
        <w:t>Mogg</w:t>
      </w:r>
      <w:proofErr w:type="spellEnd"/>
      <w:r>
        <w:rPr>
          <w:sz w:val="24"/>
          <w:szCs w:val="24"/>
        </w:rPr>
        <w:t xml:space="preserve">  6133</w:t>
      </w:r>
      <w:proofErr w:type="gramEnd"/>
      <w:r>
        <w:rPr>
          <w:sz w:val="24"/>
          <w:szCs w:val="24"/>
        </w:rPr>
        <w:t xml:space="preserve"> E Vernon Rd. Rosebush, build 32’ X 48</w:t>
      </w:r>
      <w:r w:rsidR="0088502D">
        <w:rPr>
          <w:sz w:val="24"/>
          <w:szCs w:val="24"/>
        </w:rPr>
        <w:t>’ X 12’ attached garage.</w:t>
      </w:r>
    </w:p>
    <w:p w14:paraId="09ACC38C" w14:textId="5A8D0E65" w:rsidR="0088502D" w:rsidRDefault="0088502D" w:rsidP="0028654E">
      <w:pPr>
        <w:pStyle w:val="ListParagraph"/>
        <w:numPr>
          <w:ilvl w:val="0"/>
          <w:numId w:val="2"/>
        </w:numPr>
        <w:rPr>
          <w:sz w:val="24"/>
          <w:szCs w:val="24"/>
        </w:rPr>
      </w:pPr>
      <w:r>
        <w:rPr>
          <w:sz w:val="24"/>
          <w:szCs w:val="24"/>
        </w:rPr>
        <w:t>Carl Porter 10652 E Stevenson Lake Rd. build an Ag storage building 52’ X 70 X18’</w:t>
      </w:r>
    </w:p>
    <w:p w14:paraId="706E2509" w14:textId="09C33156" w:rsidR="0088502D" w:rsidRDefault="003568E4" w:rsidP="0028654E">
      <w:pPr>
        <w:pStyle w:val="ListParagraph"/>
        <w:numPr>
          <w:ilvl w:val="0"/>
          <w:numId w:val="2"/>
        </w:numPr>
        <w:rPr>
          <w:sz w:val="24"/>
          <w:szCs w:val="24"/>
        </w:rPr>
      </w:pPr>
      <w:r>
        <w:rPr>
          <w:sz w:val="24"/>
          <w:szCs w:val="24"/>
        </w:rPr>
        <w:lastRenderedPageBreak/>
        <w:t>Monroe Miller 8318 Clarabella Rd. Clare build a garage 32’ X 56’ X 9’ walls and build a pole barn for animals 38’ X 45’ X 10’ walls.</w:t>
      </w:r>
    </w:p>
    <w:p w14:paraId="0DA27D7A" w14:textId="1362E450" w:rsidR="003568E4" w:rsidRDefault="003568E4" w:rsidP="0028654E">
      <w:pPr>
        <w:pStyle w:val="ListParagraph"/>
        <w:numPr>
          <w:ilvl w:val="0"/>
          <w:numId w:val="2"/>
        </w:numPr>
        <w:rPr>
          <w:sz w:val="24"/>
          <w:szCs w:val="24"/>
        </w:rPr>
      </w:pPr>
      <w:r>
        <w:rPr>
          <w:sz w:val="24"/>
          <w:szCs w:val="24"/>
        </w:rPr>
        <w:t>Gary Watson 10024 E Herrick Rd. build a house 32’ X 48’ 8’ walls.</w:t>
      </w:r>
    </w:p>
    <w:p w14:paraId="53DD8FC7" w14:textId="418AE484" w:rsidR="003568E4" w:rsidRDefault="001E739E" w:rsidP="0028654E">
      <w:pPr>
        <w:pStyle w:val="ListParagraph"/>
        <w:numPr>
          <w:ilvl w:val="0"/>
          <w:numId w:val="2"/>
        </w:numPr>
        <w:rPr>
          <w:sz w:val="24"/>
          <w:szCs w:val="24"/>
        </w:rPr>
      </w:pPr>
      <w:r>
        <w:rPr>
          <w:sz w:val="24"/>
          <w:szCs w:val="24"/>
        </w:rPr>
        <w:t>Steven Yoder 11144 N Shepherd Rd. build building for animals and storage 36’ X 112’ w/ 12’ X 112’ lean to attached.</w:t>
      </w:r>
    </w:p>
    <w:p w14:paraId="086D7379" w14:textId="5645F08A" w:rsidR="001E739E" w:rsidRDefault="001E739E" w:rsidP="0028654E">
      <w:pPr>
        <w:pStyle w:val="ListParagraph"/>
        <w:numPr>
          <w:ilvl w:val="0"/>
          <w:numId w:val="2"/>
        </w:numPr>
        <w:rPr>
          <w:sz w:val="24"/>
          <w:szCs w:val="24"/>
        </w:rPr>
      </w:pPr>
      <w:r>
        <w:rPr>
          <w:sz w:val="24"/>
          <w:szCs w:val="24"/>
        </w:rPr>
        <w:t xml:space="preserve">Drew </w:t>
      </w:r>
      <w:proofErr w:type="spellStart"/>
      <w:r>
        <w:rPr>
          <w:sz w:val="24"/>
          <w:szCs w:val="24"/>
        </w:rPr>
        <w:t>Reiley</w:t>
      </w:r>
      <w:proofErr w:type="spellEnd"/>
      <w:r>
        <w:rPr>
          <w:sz w:val="24"/>
          <w:szCs w:val="24"/>
        </w:rPr>
        <w:t xml:space="preserve"> 10266 E Coleman Rd. set prebuilt building 16’ X 52’ X 9’ walls. Freestanding building set on blocks two blocks high.</w:t>
      </w:r>
    </w:p>
    <w:p w14:paraId="660FBAD4" w14:textId="77777777" w:rsidR="003568E4" w:rsidRPr="003568E4" w:rsidRDefault="003568E4" w:rsidP="003568E4">
      <w:pPr>
        <w:ind w:left="360"/>
        <w:rPr>
          <w:sz w:val="24"/>
          <w:szCs w:val="24"/>
        </w:rPr>
      </w:pPr>
    </w:p>
    <w:p w14:paraId="7C86C1BA" w14:textId="777AF0E4" w:rsidR="004C157A" w:rsidRDefault="00F15004" w:rsidP="006A1929">
      <w:pPr>
        <w:rPr>
          <w:sz w:val="24"/>
          <w:szCs w:val="24"/>
        </w:rPr>
      </w:pPr>
      <w:r>
        <w:rPr>
          <w:sz w:val="24"/>
          <w:szCs w:val="24"/>
        </w:rPr>
        <w:t>Unfinished business:</w:t>
      </w:r>
      <w:r w:rsidR="004C157A">
        <w:rPr>
          <w:sz w:val="24"/>
          <w:szCs w:val="24"/>
        </w:rPr>
        <w:t xml:space="preserve">  </w:t>
      </w:r>
    </w:p>
    <w:p w14:paraId="1FBB0ABD" w14:textId="77777777" w:rsidR="00F15004" w:rsidRDefault="00F15004" w:rsidP="006A1929">
      <w:pPr>
        <w:rPr>
          <w:sz w:val="24"/>
          <w:szCs w:val="24"/>
        </w:rPr>
      </w:pPr>
      <w:r>
        <w:rPr>
          <w:sz w:val="24"/>
          <w:szCs w:val="24"/>
        </w:rPr>
        <w:t>New Business:</w:t>
      </w:r>
    </w:p>
    <w:p w14:paraId="2469F8B5" w14:textId="0D7EB440" w:rsidR="00202C17" w:rsidRDefault="00AF025F" w:rsidP="00CB68FB">
      <w:pPr>
        <w:rPr>
          <w:sz w:val="24"/>
          <w:szCs w:val="24"/>
        </w:rPr>
      </w:pPr>
      <w:r>
        <w:rPr>
          <w:sz w:val="24"/>
          <w:szCs w:val="24"/>
        </w:rPr>
        <w:t xml:space="preserve">1 Recommendation on </w:t>
      </w:r>
      <w:r w:rsidR="00D44F68">
        <w:rPr>
          <w:sz w:val="24"/>
          <w:szCs w:val="24"/>
        </w:rPr>
        <w:t>Rezoning</w:t>
      </w:r>
    </w:p>
    <w:p w14:paraId="50D5B625" w14:textId="4B4BDCC6" w:rsidR="009D26FF" w:rsidRDefault="009D26FF" w:rsidP="00CB68FB">
      <w:pPr>
        <w:rPr>
          <w:sz w:val="24"/>
          <w:szCs w:val="24"/>
        </w:rPr>
      </w:pPr>
      <w:r>
        <w:rPr>
          <w:sz w:val="24"/>
          <w:szCs w:val="24"/>
        </w:rPr>
        <w:t>2. extra paper work for Ag buildings.</w:t>
      </w:r>
    </w:p>
    <w:p w14:paraId="437024A3" w14:textId="284CA698" w:rsidR="0028654E" w:rsidRPr="00CB68FB" w:rsidRDefault="001E739E" w:rsidP="00CB68FB">
      <w:pPr>
        <w:rPr>
          <w:sz w:val="24"/>
          <w:szCs w:val="24"/>
        </w:rPr>
      </w:pPr>
      <w:r>
        <w:rPr>
          <w:sz w:val="24"/>
          <w:szCs w:val="24"/>
        </w:rPr>
        <w:t xml:space="preserve"> </w:t>
      </w:r>
    </w:p>
    <w:p w14:paraId="64515CDE" w14:textId="3E71578A" w:rsidR="000D6766" w:rsidRDefault="003305DC" w:rsidP="003305DC">
      <w:pPr>
        <w:rPr>
          <w:sz w:val="24"/>
          <w:szCs w:val="24"/>
        </w:rPr>
      </w:pPr>
      <w:r>
        <w:rPr>
          <w:sz w:val="24"/>
          <w:szCs w:val="24"/>
        </w:rPr>
        <w:t>Public Comments</w:t>
      </w:r>
    </w:p>
    <w:p w14:paraId="1D3816FC" w14:textId="0BD690D3" w:rsidR="00DE7E7C" w:rsidRDefault="00DE7E7C" w:rsidP="003305DC">
      <w:pPr>
        <w:rPr>
          <w:sz w:val="24"/>
          <w:szCs w:val="24"/>
        </w:rPr>
      </w:pPr>
    </w:p>
    <w:p w14:paraId="417EA8DF" w14:textId="77777777" w:rsidR="00DE7E7C" w:rsidRDefault="00DE7E7C" w:rsidP="003305DC">
      <w:pPr>
        <w:rPr>
          <w:sz w:val="24"/>
          <w:szCs w:val="24"/>
        </w:rPr>
      </w:pPr>
    </w:p>
    <w:p w14:paraId="16B8A668" w14:textId="67016CDA" w:rsidR="00F15004" w:rsidRDefault="00F15004" w:rsidP="006A1929">
      <w:pPr>
        <w:rPr>
          <w:sz w:val="24"/>
          <w:szCs w:val="24"/>
        </w:rPr>
      </w:pPr>
      <w:r>
        <w:rPr>
          <w:sz w:val="24"/>
          <w:szCs w:val="24"/>
        </w:rPr>
        <w:t>Adjournment</w:t>
      </w:r>
    </w:p>
    <w:p w14:paraId="3CB9CC59" w14:textId="0FFD8FB4" w:rsidR="00D44E6E" w:rsidRDefault="00D44E6E" w:rsidP="006A1929">
      <w:pPr>
        <w:rPr>
          <w:sz w:val="24"/>
          <w:szCs w:val="24"/>
        </w:rPr>
      </w:pPr>
      <w:r>
        <w:rPr>
          <w:sz w:val="24"/>
          <w:szCs w:val="24"/>
        </w:rPr>
        <w:t>Next meeting</w:t>
      </w:r>
      <w:r w:rsidR="00DC5E00">
        <w:rPr>
          <w:sz w:val="24"/>
          <w:szCs w:val="24"/>
        </w:rPr>
        <w:t xml:space="preserve"> </w:t>
      </w:r>
      <w:r w:rsidR="009D26FF">
        <w:rPr>
          <w:sz w:val="24"/>
          <w:szCs w:val="24"/>
        </w:rPr>
        <w:t>November 1, 2022 7 pm</w:t>
      </w:r>
    </w:p>
    <w:p w14:paraId="3935FB96" w14:textId="77777777" w:rsidR="00D44E6E" w:rsidRDefault="00D44E6E" w:rsidP="006A1929">
      <w:pPr>
        <w:rPr>
          <w:sz w:val="24"/>
          <w:szCs w:val="24"/>
        </w:rPr>
      </w:pPr>
    </w:p>
    <w:p w14:paraId="7DB3D03E" w14:textId="037E1357" w:rsidR="00F15004" w:rsidRDefault="00F15004" w:rsidP="006A1929">
      <w:pPr>
        <w:rPr>
          <w:sz w:val="24"/>
          <w:szCs w:val="24"/>
        </w:rPr>
      </w:pPr>
      <w:r>
        <w:rPr>
          <w:sz w:val="24"/>
          <w:szCs w:val="24"/>
        </w:rPr>
        <w:t xml:space="preserve"> </w:t>
      </w:r>
    </w:p>
    <w:p w14:paraId="7BFE256A" w14:textId="77777777" w:rsidR="006A1929" w:rsidRPr="006A1929" w:rsidRDefault="006A1929" w:rsidP="006A1929">
      <w:pPr>
        <w:rPr>
          <w:sz w:val="24"/>
          <w:szCs w:val="24"/>
        </w:rPr>
      </w:pPr>
    </w:p>
    <w:sectPr w:rsidR="006A1929" w:rsidRPr="006A1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A7F1C"/>
    <w:multiLevelType w:val="hybridMultilevel"/>
    <w:tmpl w:val="7CD8C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3D3854"/>
    <w:multiLevelType w:val="hybridMultilevel"/>
    <w:tmpl w:val="02643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1368457">
    <w:abstractNumId w:val="0"/>
  </w:num>
  <w:num w:numId="2" w16cid:durableId="1266307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929"/>
    <w:rsid w:val="00004911"/>
    <w:rsid w:val="000302D1"/>
    <w:rsid w:val="00064378"/>
    <w:rsid w:val="00092F74"/>
    <w:rsid w:val="000A101B"/>
    <w:rsid w:val="000D6766"/>
    <w:rsid w:val="001942DF"/>
    <w:rsid w:val="001C688C"/>
    <w:rsid w:val="001E4F80"/>
    <w:rsid w:val="001E739E"/>
    <w:rsid w:val="00202C17"/>
    <w:rsid w:val="00241AB0"/>
    <w:rsid w:val="0028654E"/>
    <w:rsid w:val="002D6231"/>
    <w:rsid w:val="003305DC"/>
    <w:rsid w:val="003568E4"/>
    <w:rsid w:val="00444F01"/>
    <w:rsid w:val="00454466"/>
    <w:rsid w:val="00492015"/>
    <w:rsid w:val="004A0608"/>
    <w:rsid w:val="004B1DB0"/>
    <w:rsid w:val="004C157A"/>
    <w:rsid w:val="004E5313"/>
    <w:rsid w:val="006A1929"/>
    <w:rsid w:val="006D2B29"/>
    <w:rsid w:val="00841479"/>
    <w:rsid w:val="0088502D"/>
    <w:rsid w:val="008C3EE7"/>
    <w:rsid w:val="00986943"/>
    <w:rsid w:val="009D26FF"/>
    <w:rsid w:val="00A85DF7"/>
    <w:rsid w:val="00A948FB"/>
    <w:rsid w:val="00AF025F"/>
    <w:rsid w:val="00BC7AD4"/>
    <w:rsid w:val="00C01FB2"/>
    <w:rsid w:val="00CB68FB"/>
    <w:rsid w:val="00D44E6E"/>
    <w:rsid w:val="00D44F68"/>
    <w:rsid w:val="00D97AED"/>
    <w:rsid w:val="00DC5E00"/>
    <w:rsid w:val="00DD1B35"/>
    <w:rsid w:val="00DE7E7C"/>
    <w:rsid w:val="00E960BE"/>
    <w:rsid w:val="00F15004"/>
    <w:rsid w:val="00F80787"/>
    <w:rsid w:val="00FE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777B"/>
  <w15:chartTrackingRefBased/>
  <w15:docId w15:val="{4543C66D-C053-4D04-8FF6-856104C8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Township</dc:creator>
  <cp:keywords/>
  <dc:description/>
  <cp:lastModifiedBy>Wise Twp</cp:lastModifiedBy>
  <cp:revision>2</cp:revision>
  <cp:lastPrinted>2019-12-06T15:52:00Z</cp:lastPrinted>
  <dcterms:created xsi:type="dcterms:W3CDTF">2022-09-19T17:01:00Z</dcterms:created>
  <dcterms:modified xsi:type="dcterms:W3CDTF">2022-09-19T17:01:00Z</dcterms:modified>
</cp:coreProperties>
</file>